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7F" w:rsidRPr="000D374E" w:rsidRDefault="00DF317F" w:rsidP="00DF317F">
      <w:pPr>
        <w:spacing w:line="238" w:lineRule="auto"/>
        <w:ind w:left="4678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DF317F" w:rsidRPr="000D374E" w:rsidRDefault="003B11B0" w:rsidP="00DF317F">
      <w:pPr>
        <w:spacing w:line="238" w:lineRule="auto"/>
        <w:ind w:left="4678"/>
        <w:jc w:val="center"/>
        <w:rPr>
          <w:szCs w:val="28"/>
        </w:rPr>
      </w:pPr>
      <w:r>
        <w:rPr>
          <w:szCs w:val="28"/>
        </w:rPr>
        <w:t xml:space="preserve">к </w:t>
      </w:r>
      <w:r w:rsidR="00DF317F">
        <w:rPr>
          <w:szCs w:val="28"/>
        </w:rPr>
        <w:t>постановлени</w:t>
      </w:r>
      <w:r>
        <w:rPr>
          <w:szCs w:val="28"/>
        </w:rPr>
        <w:t>ю</w:t>
      </w:r>
      <w:r w:rsidR="00DF317F" w:rsidRPr="000D374E">
        <w:rPr>
          <w:szCs w:val="28"/>
        </w:rPr>
        <w:t xml:space="preserve"> Администрации </w:t>
      </w:r>
      <w:r w:rsidR="00DF317F">
        <w:rPr>
          <w:szCs w:val="28"/>
        </w:rPr>
        <w:t>городского</w:t>
      </w:r>
      <w:r w:rsidR="00DF317F" w:rsidRPr="000D374E">
        <w:rPr>
          <w:szCs w:val="28"/>
        </w:rPr>
        <w:t xml:space="preserve"> </w:t>
      </w:r>
      <w:r w:rsidR="00DF317F">
        <w:rPr>
          <w:szCs w:val="28"/>
        </w:rPr>
        <w:t>округа</w:t>
      </w:r>
      <w:r w:rsidR="00DF317F" w:rsidRPr="000D374E">
        <w:rPr>
          <w:szCs w:val="28"/>
        </w:rPr>
        <w:t xml:space="preserve"> "Город Архангельск"</w:t>
      </w:r>
    </w:p>
    <w:p w:rsidR="00DF317F" w:rsidRDefault="00756159" w:rsidP="00DF317F">
      <w:pPr>
        <w:ind w:left="4678"/>
        <w:jc w:val="center"/>
      </w:pPr>
      <w:r>
        <w:rPr>
          <w:bCs/>
          <w:szCs w:val="36"/>
        </w:rPr>
        <w:t>от 21 февраля 2023 г. № 292</w:t>
      </w:r>
      <w:bookmarkStart w:id="0" w:name="_GoBack"/>
      <w:bookmarkEnd w:id="0"/>
    </w:p>
    <w:p w:rsidR="00D43221" w:rsidRPr="001D4B0F" w:rsidRDefault="00D43221">
      <w:pPr>
        <w:rPr>
          <w:sz w:val="48"/>
          <w:szCs w:val="48"/>
        </w:rPr>
      </w:pPr>
    </w:p>
    <w:p w:rsidR="00D43221" w:rsidRPr="00572D5D" w:rsidRDefault="00D43221" w:rsidP="00D43221">
      <w:pPr>
        <w:jc w:val="center"/>
        <w:rPr>
          <w:b/>
          <w:bCs/>
          <w:spacing w:val="60"/>
          <w:szCs w:val="28"/>
        </w:rPr>
      </w:pPr>
      <w:r>
        <w:rPr>
          <w:b/>
          <w:bCs/>
          <w:spacing w:val="60"/>
          <w:szCs w:val="28"/>
        </w:rPr>
        <w:t>РЕГЛАМЕНТ</w:t>
      </w:r>
    </w:p>
    <w:p w:rsidR="00D43221" w:rsidRDefault="00D43221" w:rsidP="00D43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комиссии </w:t>
      </w:r>
      <w:r w:rsidR="00385C28" w:rsidRPr="00385C28">
        <w:rPr>
          <w:rFonts w:ascii="Times New Roman" w:hAnsi="Times New Roman" w:cs="Times New Roman"/>
          <w:sz w:val="28"/>
          <w:szCs w:val="28"/>
        </w:rPr>
        <w:t>по рассмотрению заявлений на выдачу рекомендательных писем юридическим лицам и индивидуальным предпринимателям</w:t>
      </w:r>
      <w:r w:rsidR="000F4DCC">
        <w:rPr>
          <w:rFonts w:ascii="Times New Roman" w:hAnsi="Times New Roman" w:cs="Times New Roman"/>
          <w:sz w:val="28"/>
          <w:szCs w:val="28"/>
        </w:rPr>
        <w:t xml:space="preserve"> </w:t>
      </w:r>
      <w:r w:rsidR="00385C28" w:rsidRPr="00385C28">
        <w:rPr>
          <w:rFonts w:ascii="Times New Roman" w:hAnsi="Times New Roman" w:cs="Times New Roman"/>
          <w:sz w:val="28"/>
          <w:szCs w:val="28"/>
        </w:rPr>
        <w:t xml:space="preserve">в целях участия в конкурсе на предоставление </w:t>
      </w:r>
      <w:r w:rsidR="00416543">
        <w:rPr>
          <w:rFonts w:ascii="Times New Roman" w:hAnsi="Times New Roman" w:cs="Times New Roman"/>
          <w:sz w:val="28"/>
          <w:szCs w:val="28"/>
        </w:rPr>
        <w:br/>
      </w:r>
      <w:r w:rsidR="00385C28" w:rsidRPr="00385C28">
        <w:rPr>
          <w:rFonts w:ascii="Times New Roman" w:hAnsi="Times New Roman" w:cs="Times New Roman"/>
          <w:sz w:val="28"/>
          <w:szCs w:val="28"/>
        </w:rPr>
        <w:t xml:space="preserve">из областного бюджета субсидий (грантов в форме субсидий) </w:t>
      </w:r>
      <w:r w:rsidR="00416543">
        <w:rPr>
          <w:rFonts w:ascii="Times New Roman" w:hAnsi="Times New Roman" w:cs="Times New Roman"/>
          <w:sz w:val="28"/>
          <w:szCs w:val="28"/>
        </w:rPr>
        <w:br/>
      </w:r>
      <w:r w:rsidR="00385C28" w:rsidRPr="00385C28">
        <w:rPr>
          <w:rFonts w:ascii="Times New Roman" w:hAnsi="Times New Roman" w:cs="Times New Roman"/>
          <w:sz w:val="28"/>
          <w:szCs w:val="28"/>
        </w:rPr>
        <w:t xml:space="preserve">на обеспечение поддержки реализации общественных инициатив, направленных на развитие туристической инфраструктуры в рамках реализации национального проекта "Туризм и индустрия гостеприимства" на территории Архангельской области, </w:t>
      </w:r>
      <w:r w:rsidR="00416543">
        <w:rPr>
          <w:rFonts w:ascii="Times New Roman" w:hAnsi="Times New Roman" w:cs="Times New Roman"/>
          <w:sz w:val="28"/>
          <w:szCs w:val="28"/>
        </w:rPr>
        <w:br/>
      </w:r>
      <w:r w:rsidR="00385C28" w:rsidRPr="00385C28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развития инфраструктуры туризма </w:t>
      </w:r>
      <w:r w:rsidR="00416543">
        <w:rPr>
          <w:rFonts w:ascii="Times New Roman" w:hAnsi="Times New Roman" w:cs="Times New Roman"/>
          <w:sz w:val="28"/>
          <w:szCs w:val="28"/>
        </w:rPr>
        <w:br/>
      </w:r>
      <w:r w:rsidR="00385C28" w:rsidRPr="00385C28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"Туризм и индустрия гостеприимства" на территории Архангельской области</w:t>
      </w:r>
    </w:p>
    <w:p w:rsidR="00D43221" w:rsidRDefault="00D43221" w:rsidP="00D43221">
      <w:pPr>
        <w:pStyle w:val="ConsPlusTitle"/>
        <w:jc w:val="center"/>
        <w:rPr>
          <w:b w:val="0"/>
          <w:szCs w:val="28"/>
        </w:rPr>
      </w:pPr>
    </w:p>
    <w:p w:rsidR="001D4B0F" w:rsidRDefault="001D4B0F" w:rsidP="00D43221">
      <w:pPr>
        <w:pStyle w:val="ConsPlusTitle"/>
        <w:jc w:val="center"/>
        <w:rPr>
          <w:b w:val="0"/>
          <w:szCs w:val="28"/>
        </w:rPr>
      </w:pPr>
    </w:p>
    <w:p w:rsidR="00A14298" w:rsidRPr="00920974" w:rsidRDefault="00A14298" w:rsidP="00A14298">
      <w:pPr>
        <w:jc w:val="center"/>
        <w:rPr>
          <w:b/>
          <w:szCs w:val="28"/>
        </w:rPr>
      </w:pPr>
      <w:r w:rsidRPr="00920974">
        <w:rPr>
          <w:b/>
          <w:szCs w:val="28"/>
          <w:lang w:val="en-US"/>
        </w:rPr>
        <w:t>I</w:t>
      </w:r>
      <w:r w:rsidRPr="00920974">
        <w:rPr>
          <w:b/>
          <w:szCs w:val="28"/>
        </w:rPr>
        <w:t>. Общие положения</w:t>
      </w:r>
    </w:p>
    <w:p w:rsidR="00A14298" w:rsidRDefault="00A14298" w:rsidP="00A14298">
      <w:pPr>
        <w:jc w:val="center"/>
        <w:rPr>
          <w:szCs w:val="28"/>
        </w:rPr>
      </w:pP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1. Регламент работы комиссии </w:t>
      </w:r>
      <w:r w:rsidRPr="000F4DCC">
        <w:rPr>
          <w:szCs w:val="28"/>
        </w:rPr>
        <w:t xml:space="preserve">по рассмотрению заявлений на выдачу рекомендательных писем юридическим лицам и индивидуальным предпринимателям в целях участия в конкурсе на предоставление </w:t>
      </w:r>
      <w:r w:rsidR="000565F6">
        <w:rPr>
          <w:szCs w:val="28"/>
        </w:rPr>
        <w:br/>
      </w:r>
      <w:r w:rsidRPr="000F4DCC">
        <w:rPr>
          <w:szCs w:val="28"/>
        </w:rPr>
        <w:t xml:space="preserve">из областного бюджета субсидий (грантов в форме субсидий) на обеспечение поддержки реализации общественных инициатив, направленных на развитие туристической инфраструктуры в рамках реализации национального проекта "Туризм и индустрия гостеприимства" на территории Архангельской области, на государственную поддержку развития инфраструктуры туризма в рамках реализации национального проекта "Туризм и индустрия гостеприимства" </w:t>
      </w:r>
      <w:r w:rsidR="000565F6">
        <w:rPr>
          <w:szCs w:val="28"/>
        </w:rPr>
        <w:br/>
      </w:r>
      <w:r w:rsidRPr="000F4DCC">
        <w:rPr>
          <w:szCs w:val="28"/>
        </w:rPr>
        <w:t>на территории Архангельской области</w:t>
      </w:r>
      <w:r>
        <w:rPr>
          <w:szCs w:val="28"/>
        </w:rPr>
        <w:t xml:space="preserve"> (далее – Регламент) определяет функции и порядок работы комиссии (далее – комиссия, рекомендательные письма, конкурс соответственно).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>2. Функциями комиссии являются: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а) рассмотрение </w:t>
      </w:r>
      <w:r w:rsidRPr="00A30E23">
        <w:rPr>
          <w:szCs w:val="28"/>
        </w:rPr>
        <w:t>заявлений на выдачу рекомендательных писем юридическим лицам и индивидуальным предпринимателям</w:t>
      </w:r>
      <w:r>
        <w:rPr>
          <w:szCs w:val="28"/>
        </w:rPr>
        <w:t xml:space="preserve"> в ц</w:t>
      </w:r>
      <w:r w:rsidRPr="00A30E23">
        <w:rPr>
          <w:szCs w:val="28"/>
        </w:rPr>
        <w:t xml:space="preserve">елях участия </w:t>
      </w:r>
      <w:r w:rsidR="000565F6">
        <w:rPr>
          <w:szCs w:val="28"/>
        </w:rPr>
        <w:br/>
      </w:r>
      <w:r w:rsidRPr="00385C28">
        <w:rPr>
          <w:szCs w:val="28"/>
        </w:rPr>
        <w:t>в конкурсе</w:t>
      </w:r>
      <w:r>
        <w:rPr>
          <w:szCs w:val="28"/>
        </w:rPr>
        <w:t>,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>б) принятие решения о выдаче или отказе в выдаче рекомендательного письма.</w:t>
      </w:r>
    </w:p>
    <w:p w:rsidR="00A14298" w:rsidRDefault="00A14298" w:rsidP="00A14298">
      <w:pPr>
        <w:jc w:val="center"/>
        <w:rPr>
          <w:szCs w:val="28"/>
        </w:rPr>
      </w:pPr>
    </w:p>
    <w:p w:rsidR="00A14298" w:rsidRPr="00920974" w:rsidRDefault="00A14298" w:rsidP="00A14298">
      <w:pPr>
        <w:jc w:val="center"/>
        <w:rPr>
          <w:b/>
          <w:szCs w:val="28"/>
        </w:rPr>
      </w:pPr>
      <w:r w:rsidRPr="00920974">
        <w:rPr>
          <w:b/>
          <w:szCs w:val="28"/>
          <w:lang w:val="en-US"/>
        </w:rPr>
        <w:t>II</w:t>
      </w:r>
      <w:r w:rsidRPr="00920974">
        <w:rPr>
          <w:b/>
          <w:szCs w:val="28"/>
        </w:rPr>
        <w:t>. Порядок работы комиссии</w:t>
      </w:r>
    </w:p>
    <w:p w:rsidR="00A14298" w:rsidRDefault="00A14298" w:rsidP="00A14298">
      <w:pPr>
        <w:jc w:val="center"/>
        <w:rPr>
          <w:szCs w:val="28"/>
        </w:rPr>
      </w:pP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3</w:t>
      </w:r>
      <w:r>
        <w:rPr>
          <w:szCs w:val="28"/>
        </w:rPr>
        <w:t xml:space="preserve">. Заявления на выдачу рекомендательных писем </w:t>
      </w:r>
      <w:r w:rsidRPr="0057539D">
        <w:rPr>
          <w:szCs w:val="28"/>
        </w:rPr>
        <w:t>юридически</w:t>
      </w:r>
      <w:r>
        <w:rPr>
          <w:szCs w:val="28"/>
        </w:rPr>
        <w:t>м</w:t>
      </w:r>
      <w:r w:rsidRPr="0057539D">
        <w:rPr>
          <w:szCs w:val="28"/>
        </w:rPr>
        <w:t xml:space="preserve"> лиц</w:t>
      </w:r>
      <w:r>
        <w:rPr>
          <w:szCs w:val="28"/>
        </w:rPr>
        <w:t>ам</w:t>
      </w:r>
      <w:r w:rsidRPr="0057539D">
        <w:rPr>
          <w:szCs w:val="28"/>
        </w:rPr>
        <w:t xml:space="preserve"> и индивидуальны</w:t>
      </w:r>
      <w:r>
        <w:rPr>
          <w:szCs w:val="28"/>
        </w:rPr>
        <w:t>м</w:t>
      </w:r>
      <w:r w:rsidRPr="0057539D">
        <w:rPr>
          <w:szCs w:val="28"/>
        </w:rPr>
        <w:t xml:space="preserve"> предпринимател</w:t>
      </w:r>
      <w:r>
        <w:rPr>
          <w:szCs w:val="28"/>
        </w:rPr>
        <w:t xml:space="preserve">ям (далее – заявления) принимаются в срок </w:t>
      </w:r>
      <w:r>
        <w:rPr>
          <w:szCs w:val="28"/>
        </w:rPr>
        <w:lastRenderedPageBreak/>
        <w:t xml:space="preserve">не позднее </w:t>
      </w:r>
      <w:r w:rsidRPr="00033487">
        <w:rPr>
          <w:szCs w:val="28"/>
        </w:rPr>
        <w:t>семи</w:t>
      </w:r>
      <w:r>
        <w:rPr>
          <w:szCs w:val="28"/>
        </w:rPr>
        <w:t xml:space="preserve"> рабочих дней до даты окончания подачи заявок, установленной </w:t>
      </w:r>
      <w:r w:rsidRPr="0057539D">
        <w:rPr>
          <w:szCs w:val="28"/>
        </w:rPr>
        <w:t>государственн</w:t>
      </w:r>
      <w:r>
        <w:rPr>
          <w:szCs w:val="28"/>
        </w:rPr>
        <w:t>ым</w:t>
      </w:r>
      <w:r w:rsidRPr="0057539D">
        <w:rPr>
          <w:szCs w:val="28"/>
        </w:rPr>
        <w:t xml:space="preserve"> казенн</w:t>
      </w:r>
      <w:r>
        <w:rPr>
          <w:szCs w:val="28"/>
        </w:rPr>
        <w:t>ым</w:t>
      </w:r>
      <w:r w:rsidRPr="0057539D">
        <w:rPr>
          <w:szCs w:val="28"/>
        </w:rPr>
        <w:t xml:space="preserve"> учреждени</w:t>
      </w:r>
      <w:r>
        <w:rPr>
          <w:szCs w:val="28"/>
        </w:rPr>
        <w:t xml:space="preserve">ем </w:t>
      </w:r>
      <w:r w:rsidRPr="0057539D">
        <w:rPr>
          <w:szCs w:val="28"/>
        </w:rPr>
        <w:t>Архангельской области "Центр развития туризма и культуры Архангельской области"</w:t>
      </w:r>
      <w:r>
        <w:rPr>
          <w:szCs w:val="28"/>
        </w:rPr>
        <w:t>.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4</w:t>
      </w:r>
      <w:r>
        <w:rPr>
          <w:szCs w:val="28"/>
        </w:rPr>
        <w:t xml:space="preserve">. Заявления должны быть подписаны </w:t>
      </w:r>
      <w:r>
        <w:t xml:space="preserve">руководителями </w:t>
      </w:r>
      <w:r w:rsidRPr="00385C28">
        <w:rPr>
          <w:szCs w:val="28"/>
        </w:rPr>
        <w:t>юридически</w:t>
      </w:r>
      <w:r>
        <w:rPr>
          <w:szCs w:val="28"/>
        </w:rPr>
        <w:t>х</w:t>
      </w:r>
      <w:r w:rsidRPr="00385C28">
        <w:rPr>
          <w:szCs w:val="28"/>
        </w:rPr>
        <w:t xml:space="preserve"> лиц и</w:t>
      </w:r>
      <w:r>
        <w:rPr>
          <w:szCs w:val="28"/>
        </w:rPr>
        <w:t>ли</w:t>
      </w:r>
      <w:r w:rsidRPr="00385C28">
        <w:rPr>
          <w:szCs w:val="28"/>
        </w:rPr>
        <w:t xml:space="preserve"> индивидуальным</w:t>
      </w:r>
      <w:r>
        <w:rPr>
          <w:szCs w:val="28"/>
        </w:rPr>
        <w:t>и</w:t>
      </w:r>
      <w:r w:rsidRPr="00385C28">
        <w:rPr>
          <w:szCs w:val="28"/>
        </w:rPr>
        <w:t xml:space="preserve"> предпринимателям</w:t>
      </w:r>
      <w:r>
        <w:rPr>
          <w:szCs w:val="28"/>
        </w:rPr>
        <w:t>и или лицами, ими уполномоченными. К заявлениям должны прилагаться следующие документы: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>1) характеристика проекта, планируемого к подаче на конкурс (далее – проект), по форме согласно П</w:t>
      </w:r>
      <w:r w:rsidRPr="007E3D9F">
        <w:rPr>
          <w:szCs w:val="28"/>
        </w:rPr>
        <w:t>оложени</w:t>
      </w:r>
      <w:r>
        <w:rPr>
          <w:szCs w:val="28"/>
        </w:rPr>
        <w:t>ю</w:t>
      </w:r>
      <w:r w:rsidRPr="007E3D9F">
        <w:rPr>
          <w:szCs w:val="28"/>
        </w:rPr>
        <w:t xml:space="preserve"> о порядке и условиях проведения конкурса на предоставление из областного бюджета субсидий (грантов в форме субсидий) на обеспечение поддержки реализации общественных инициатив, направленных на развитие туристической инфраструктуры в рамках реализации национального проекта "Туризм и индустрия гостеприимства" на территории Архангельской области, </w:t>
      </w:r>
      <w:r>
        <w:rPr>
          <w:szCs w:val="28"/>
        </w:rPr>
        <w:t>или П</w:t>
      </w:r>
      <w:r w:rsidRPr="007E3D9F">
        <w:rPr>
          <w:szCs w:val="28"/>
        </w:rPr>
        <w:t>оложени</w:t>
      </w:r>
      <w:r>
        <w:rPr>
          <w:szCs w:val="28"/>
        </w:rPr>
        <w:t>ю</w:t>
      </w:r>
      <w:r w:rsidRPr="007E3D9F">
        <w:rPr>
          <w:szCs w:val="28"/>
        </w:rPr>
        <w:t xml:space="preserve"> о порядке и условиях проведения конкурса на предоставление из областного бюджета субсидий (грантов в форме субсидий) на государственную поддержку развития инфраструктуры туризма </w:t>
      </w:r>
      <w:r w:rsidR="000565F6">
        <w:rPr>
          <w:szCs w:val="28"/>
        </w:rPr>
        <w:br/>
      </w:r>
      <w:r w:rsidRPr="007E3D9F">
        <w:rPr>
          <w:szCs w:val="28"/>
        </w:rPr>
        <w:t>в рамках реализации национального проекта "Туризм и индустрия гостеприимства" на территории Архангельской области</w:t>
      </w:r>
      <w:r>
        <w:rPr>
          <w:szCs w:val="28"/>
        </w:rPr>
        <w:t xml:space="preserve">, утвержденным </w:t>
      </w:r>
      <w:r w:rsidR="000565F6">
        <w:rPr>
          <w:szCs w:val="28"/>
        </w:rPr>
        <w:t>п</w:t>
      </w:r>
      <w:r>
        <w:rPr>
          <w:szCs w:val="28"/>
        </w:rPr>
        <w:t>остановлением Правительства Архангельской области от 12 октября 2012 года № 461-пп</w:t>
      </w:r>
      <w:r w:rsidR="000565F6"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>2) к</w:t>
      </w:r>
      <w:r w:rsidRPr="00F11FFA">
        <w:rPr>
          <w:szCs w:val="28"/>
        </w:rPr>
        <w:t>опия документа, подтверждающего право на земельный участок и (или) иной объект недвижимости, в границах которого планируется реализация проекта, вид его разрешенного использования (в случаях, если зем</w:t>
      </w:r>
      <w:r>
        <w:rPr>
          <w:szCs w:val="28"/>
        </w:rPr>
        <w:t>ельный</w:t>
      </w:r>
      <w:r w:rsidRPr="00F11FFA">
        <w:rPr>
          <w:szCs w:val="28"/>
        </w:rPr>
        <w:t xml:space="preserve"> участок</w:t>
      </w:r>
      <w:r>
        <w:rPr>
          <w:szCs w:val="28"/>
        </w:rPr>
        <w:t xml:space="preserve"> и (или) иной объект недвижимости</w:t>
      </w:r>
      <w:r w:rsidRPr="00F11FFA">
        <w:rPr>
          <w:szCs w:val="28"/>
        </w:rPr>
        <w:t xml:space="preserve"> планируется к использованию </w:t>
      </w:r>
      <w:r w:rsidR="000565F6">
        <w:rPr>
          <w:szCs w:val="28"/>
        </w:rPr>
        <w:br/>
      </w:r>
      <w:r w:rsidRPr="00F11FFA">
        <w:rPr>
          <w:szCs w:val="28"/>
        </w:rPr>
        <w:t>в проекте)</w:t>
      </w:r>
      <w:r>
        <w:rPr>
          <w:szCs w:val="28"/>
        </w:rPr>
        <w:t>.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Заявления и прилагаемые документы принимаются в виде электронных (отсканированных) файлов в формате </w:t>
      </w:r>
      <w:r>
        <w:rPr>
          <w:szCs w:val="28"/>
          <w:lang w:val="en-US"/>
        </w:rPr>
        <w:t>PDF</w:t>
      </w:r>
      <w:r w:rsidRPr="00F11FFA">
        <w:rPr>
          <w:szCs w:val="28"/>
        </w:rPr>
        <w:t xml:space="preserve"> </w:t>
      </w:r>
      <w:r>
        <w:rPr>
          <w:szCs w:val="28"/>
        </w:rPr>
        <w:t xml:space="preserve">на адрес электронной почты </w:t>
      </w:r>
      <w:r>
        <w:rPr>
          <w:szCs w:val="28"/>
          <w:lang w:val="en-US"/>
        </w:rPr>
        <w:t>orgotdel</w:t>
      </w:r>
      <w:r w:rsidRPr="00F91108">
        <w:rPr>
          <w:szCs w:val="28"/>
        </w:rPr>
        <w:t>@</w:t>
      </w:r>
      <w:r>
        <w:rPr>
          <w:szCs w:val="28"/>
          <w:lang w:val="en-US"/>
        </w:rPr>
        <w:t>arhcity</w:t>
      </w:r>
      <w:r w:rsidRPr="00F91108"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5</w:t>
      </w:r>
      <w:r>
        <w:rPr>
          <w:szCs w:val="28"/>
        </w:rPr>
        <w:t xml:space="preserve">. Комиссия не позднее </w:t>
      </w:r>
      <w:r w:rsidRPr="00033487">
        <w:rPr>
          <w:szCs w:val="28"/>
        </w:rPr>
        <w:t>трех</w:t>
      </w:r>
      <w:r w:rsidRPr="00A11E64">
        <w:rPr>
          <w:szCs w:val="28"/>
        </w:rPr>
        <w:t xml:space="preserve"> рабочих дней до даты окончания подачи заявок, установленной государственным казенным учреждением Архангельской области "Центр развития туризма и культуры Архангельской области"</w:t>
      </w:r>
      <w:r>
        <w:rPr>
          <w:szCs w:val="28"/>
        </w:rPr>
        <w:t xml:space="preserve">, проводит очные заседания в целях рассмотрения полученных заявлений и принятия решений по ним. Заседание комиссии считается правомочным, если на нем присутствуют не менее половины ее членов. 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6</w:t>
      </w:r>
      <w:r>
        <w:rPr>
          <w:szCs w:val="28"/>
        </w:rPr>
        <w:t>. При рассмотрении полученных заявлений и принятии решений по ним комиссия использует следующие критерии: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1) соответствие проекта одному из направлений предоставления субсидий (грантов в форме субсидий), установленных пунктом 6 Положения о порядке и условиях проведения конкурса </w:t>
      </w:r>
      <w:r w:rsidRPr="007E3D9F">
        <w:rPr>
          <w:szCs w:val="28"/>
        </w:rPr>
        <w:t xml:space="preserve">на предоставление из областного бюджета субсидий (грантов в форме субсидий) на обеспечение поддержки реализации общественных инициатив, направленных на развитие туристической инфраструктуры в рамках реализации национального проекта "Туризм и индустрия гостеприимства" на территории Архангельской области, </w:t>
      </w:r>
      <w:r>
        <w:rPr>
          <w:szCs w:val="28"/>
        </w:rPr>
        <w:t xml:space="preserve">пунктом 6 Положения о порядке и условиях проведения конкурса на </w:t>
      </w:r>
      <w:r w:rsidRPr="007E3D9F">
        <w:rPr>
          <w:szCs w:val="28"/>
        </w:rPr>
        <w:t xml:space="preserve">предоставление </w:t>
      </w:r>
      <w:r w:rsidR="000565F6">
        <w:rPr>
          <w:szCs w:val="28"/>
        </w:rPr>
        <w:br/>
      </w:r>
      <w:r w:rsidRPr="007E3D9F">
        <w:rPr>
          <w:szCs w:val="28"/>
        </w:rPr>
        <w:t xml:space="preserve">из областного бюджета субсидий (грантов в форме субсидий) на государственную поддержку развития инфраструктуры туризма в рамках </w:t>
      </w:r>
      <w:r w:rsidRPr="007E3D9F">
        <w:rPr>
          <w:szCs w:val="28"/>
        </w:rPr>
        <w:lastRenderedPageBreak/>
        <w:t xml:space="preserve">реализации национального проекта "Туризм и индустрия гостеприимства" </w:t>
      </w:r>
      <w:r w:rsidR="000565F6">
        <w:rPr>
          <w:szCs w:val="28"/>
        </w:rPr>
        <w:br/>
      </w:r>
      <w:r w:rsidRPr="007E3D9F">
        <w:rPr>
          <w:szCs w:val="28"/>
        </w:rPr>
        <w:t>на территории Архангельской области</w:t>
      </w:r>
      <w:r>
        <w:rPr>
          <w:szCs w:val="28"/>
        </w:rPr>
        <w:t>,</w:t>
      </w:r>
      <w:r w:rsidRPr="00600FDC">
        <w:t xml:space="preserve"> </w:t>
      </w:r>
      <w:r w:rsidRPr="00600FDC">
        <w:rPr>
          <w:szCs w:val="28"/>
        </w:rPr>
        <w:t>утвержденны</w:t>
      </w:r>
      <w:r>
        <w:rPr>
          <w:szCs w:val="28"/>
        </w:rPr>
        <w:t>х</w:t>
      </w:r>
      <w:r w:rsidRPr="00600FDC">
        <w:rPr>
          <w:szCs w:val="28"/>
        </w:rPr>
        <w:t xml:space="preserve"> Постановлением Правительства Архангельской области от 12 октября 2012 года № 461-пп</w:t>
      </w:r>
      <w:r w:rsidR="000565F6"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033487">
        <w:rPr>
          <w:szCs w:val="28"/>
        </w:rPr>
        <w:t>взаимосвязанность</w:t>
      </w:r>
      <w:r>
        <w:rPr>
          <w:szCs w:val="28"/>
        </w:rPr>
        <w:t xml:space="preserve"> проекта с туристскими маршрутами и (или) туристскими ресурсами на территории городского округа "Город Архангельск"</w:t>
      </w:r>
      <w:r w:rsidR="000565F6"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3) наличие права собственности или иного права пользования земельным участком и (или) иным объектом недвижимости, </w:t>
      </w:r>
      <w:r w:rsidRPr="00A11E64">
        <w:rPr>
          <w:szCs w:val="28"/>
        </w:rPr>
        <w:t xml:space="preserve">в границах которого планируется реализация проекта, </w:t>
      </w:r>
      <w:r>
        <w:rPr>
          <w:szCs w:val="28"/>
        </w:rPr>
        <w:t xml:space="preserve">соответствие </w:t>
      </w:r>
      <w:r w:rsidRPr="00A11E64">
        <w:rPr>
          <w:szCs w:val="28"/>
        </w:rPr>
        <w:t>вид</w:t>
      </w:r>
      <w:r>
        <w:rPr>
          <w:szCs w:val="28"/>
        </w:rPr>
        <w:t>а</w:t>
      </w:r>
      <w:r w:rsidRPr="00A11E64">
        <w:rPr>
          <w:szCs w:val="28"/>
        </w:rPr>
        <w:t xml:space="preserve"> разрешенно</w:t>
      </w:r>
      <w:r>
        <w:rPr>
          <w:szCs w:val="28"/>
        </w:rPr>
        <w:t xml:space="preserve">го использования земельного участка целям проекта </w:t>
      </w:r>
      <w:r w:rsidRPr="00A11E64">
        <w:rPr>
          <w:szCs w:val="28"/>
        </w:rPr>
        <w:t xml:space="preserve">(в случаях, если земельный участок и (или) иной объект недвижимости планируется к использованию </w:t>
      </w:r>
      <w:r w:rsidR="000565F6">
        <w:rPr>
          <w:szCs w:val="28"/>
        </w:rPr>
        <w:br/>
      </w:r>
      <w:r w:rsidRPr="00A11E64">
        <w:rPr>
          <w:szCs w:val="28"/>
        </w:rPr>
        <w:t>в проекте).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7</w:t>
      </w:r>
      <w:r>
        <w:rPr>
          <w:szCs w:val="28"/>
        </w:rPr>
        <w:t>. Основаниями для отказа в выдаче рекомендательного письма являются:</w:t>
      </w:r>
    </w:p>
    <w:p w:rsidR="00A14298" w:rsidRPr="00A11E64" w:rsidRDefault="00A14298" w:rsidP="00A14298">
      <w:pPr>
        <w:ind w:firstLine="709"/>
        <w:jc w:val="both"/>
        <w:rPr>
          <w:szCs w:val="28"/>
        </w:rPr>
      </w:pPr>
      <w:r w:rsidRPr="00A11E64">
        <w:rPr>
          <w:szCs w:val="28"/>
        </w:rPr>
        <w:t xml:space="preserve">1) </w:t>
      </w:r>
      <w:r>
        <w:rPr>
          <w:szCs w:val="28"/>
        </w:rPr>
        <w:t>не</w:t>
      </w:r>
      <w:r w:rsidRPr="00A11E64">
        <w:rPr>
          <w:szCs w:val="28"/>
        </w:rPr>
        <w:t xml:space="preserve">соответствие проекта </w:t>
      </w:r>
      <w:r>
        <w:rPr>
          <w:szCs w:val="28"/>
        </w:rPr>
        <w:t xml:space="preserve">ни </w:t>
      </w:r>
      <w:r w:rsidRPr="00A11E64">
        <w:rPr>
          <w:szCs w:val="28"/>
        </w:rPr>
        <w:t xml:space="preserve">одному из </w:t>
      </w:r>
      <w:r>
        <w:rPr>
          <w:szCs w:val="28"/>
        </w:rPr>
        <w:t xml:space="preserve">установленных </w:t>
      </w:r>
      <w:r w:rsidRPr="00A11E64">
        <w:rPr>
          <w:szCs w:val="28"/>
        </w:rPr>
        <w:t>направлений</w:t>
      </w:r>
      <w:r>
        <w:rPr>
          <w:szCs w:val="28"/>
        </w:rPr>
        <w:t xml:space="preserve">, </w:t>
      </w:r>
      <w:r w:rsidR="000565F6">
        <w:rPr>
          <w:szCs w:val="28"/>
        </w:rPr>
        <w:br/>
      </w:r>
      <w:r>
        <w:rPr>
          <w:szCs w:val="28"/>
        </w:rPr>
        <w:t>по которым предоставляются субсидии (гранты в форме субсидий)</w:t>
      </w:r>
      <w:r w:rsidR="000565F6">
        <w:rPr>
          <w:szCs w:val="28"/>
        </w:rPr>
        <w:t>;</w:t>
      </w:r>
    </w:p>
    <w:p w:rsidR="00A14298" w:rsidRPr="00A11E64" w:rsidRDefault="00A14298" w:rsidP="00A14298">
      <w:pPr>
        <w:ind w:firstLine="709"/>
        <w:jc w:val="both"/>
        <w:rPr>
          <w:szCs w:val="28"/>
        </w:rPr>
      </w:pPr>
      <w:r w:rsidRPr="00A11E64">
        <w:rPr>
          <w:szCs w:val="28"/>
        </w:rPr>
        <w:t xml:space="preserve">2) </w:t>
      </w:r>
      <w:r>
        <w:rPr>
          <w:szCs w:val="28"/>
        </w:rPr>
        <w:t xml:space="preserve">отсутствие </w:t>
      </w:r>
      <w:r w:rsidRPr="00033487">
        <w:rPr>
          <w:szCs w:val="28"/>
        </w:rPr>
        <w:t>взаимосвязанности</w:t>
      </w:r>
      <w:r w:rsidRPr="00A11E64">
        <w:rPr>
          <w:szCs w:val="28"/>
        </w:rPr>
        <w:t xml:space="preserve"> проекта </w:t>
      </w:r>
      <w:r>
        <w:rPr>
          <w:szCs w:val="28"/>
        </w:rPr>
        <w:t>с туристскими маршрутами и (или)</w:t>
      </w:r>
      <w:r w:rsidRPr="00A11E64">
        <w:rPr>
          <w:szCs w:val="28"/>
        </w:rPr>
        <w:t xml:space="preserve"> туристскими ресурсами на территории городского округа "Город Архангельск"</w:t>
      </w:r>
      <w:r w:rsidR="000565F6"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A11E64">
        <w:rPr>
          <w:szCs w:val="28"/>
        </w:rPr>
        <w:t xml:space="preserve">3) </w:t>
      </w:r>
      <w:r>
        <w:rPr>
          <w:szCs w:val="28"/>
        </w:rPr>
        <w:t>отсутствие</w:t>
      </w:r>
      <w:r w:rsidRPr="00A11E64">
        <w:rPr>
          <w:szCs w:val="28"/>
        </w:rPr>
        <w:t xml:space="preserve"> права </w:t>
      </w:r>
      <w:r w:rsidRPr="00550182">
        <w:rPr>
          <w:szCs w:val="28"/>
        </w:rPr>
        <w:t xml:space="preserve">собственности или иного права пользования земельным участком и (или) </w:t>
      </w:r>
      <w:r>
        <w:rPr>
          <w:szCs w:val="28"/>
        </w:rPr>
        <w:t xml:space="preserve">иным </w:t>
      </w:r>
      <w:r w:rsidRPr="00550182">
        <w:rPr>
          <w:szCs w:val="28"/>
        </w:rPr>
        <w:t xml:space="preserve">объектом недвижимости, в границах которого планируется реализация проекта, соответствие вида разрешенного использования земельного участка целям проекта (в случаях, если земельный участок и (или) иной объект недвижимости планируется к использованию </w:t>
      </w:r>
      <w:r w:rsidR="000565F6">
        <w:rPr>
          <w:szCs w:val="28"/>
        </w:rPr>
        <w:br/>
      </w:r>
      <w:r w:rsidRPr="00550182">
        <w:rPr>
          <w:szCs w:val="28"/>
        </w:rPr>
        <w:t>в проекте)</w:t>
      </w:r>
      <w:r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>4) представление документов, установленных пунктом 4 настоящего Регламента, не в полном объеме</w:t>
      </w:r>
      <w:r w:rsidR="000565F6">
        <w:rPr>
          <w:szCs w:val="28"/>
        </w:rPr>
        <w:t>;</w:t>
      </w:r>
    </w:p>
    <w:p w:rsidR="00A14298" w:rsidRDefault="00A14298" w:rsidP="00A14298">
      <w:pPr>
        <w:ind w:firstLine="709"/>
        <w:jc w:val="both"/>
        <w:rPr>
          <w:szCs w:val="28"/>
        </w:rPr>
      </w:pPr>
      <w:r>
        <w:rPr>
          <w:szCs w:val="28"/>
        </w:rPr>
        <w:t xml:space="preserve">5) представление документов после окончания срока, указанного </w:t>
      </w:r>
      <w:r w:rsidR="000565F6">
        <w:rPr>
          <w:szCs w:val="28"/>
        </w:rPr>
        <w:br/>
      </w:r>
      <w:r>
        <w:rPr>
          <w:szCs w:val="28"/>
        </w:rPr>
        <w:t>в пункте 3 настоящего Регламента.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8</w:t>
      </w:r>
      <w:r>
        <w:rPr>
          <w:szCs w:val="28"/>
        </w:rPr>
        <w:t>. При отсутствии оснований, указанных в пункте 7</w:t>
      </w:r>
      <w:r w:rsidR="000565F6">
        <w:rPr>
          <w:szCs w:val="28"/>
        </w:rPr>
        <w:t xml:space="preserve"> настоящего Регламента</w:t>
      </w:r>
      <w:r>
        <w:rPr>
          <w:szCs w:val="28"/>
        </w:rPr>
        <w:t>, комиссией выносится решение о выдаче рекомендательного письма.</w:t>
      </w:r>
    </w:p>
    <w:p w:rsidR="00A14298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9</w:t>
      </w:r>
      <w:r>
        <w:rPr>
          <w:szCs w:val="28"/>
        </w:rPr>
        <w:t xml:space="preserve">. Решения комиссии принимаются путем открытого голосования простым большинством голосов, при равенстве голосов решающим является голос председателя. Решения комиссии оформляются протоколом заседания комиссии. </w:t>
      </w:r>
    </w:p>
    <w:p w:rsidR="00A14298" w:rsidRPr="00A57E31" w:rsidRDefault="00A14298" w:rsidP="00A14298">
      <w:pPr>
        <w:ind w:firstLine="709"/>
        <w:jc w:val="both"/>
        <w:rPr>
          <w:szCs w:val="28"/>
        </w:rPr>
      </w:pPr>
      <w:r w:rsidRPr="00920974">
        <w:rPr>
          <w:szCs w:val="28"/>
        </w:rPr>
        <w:t>10</w:t>
      </w:r>
      <w:r>
        <w:rPr>
          <w:szCs w:val="28"/>
        </w:rPr>
        <w:t>. На основании протокола заседания комиссии Администрация городского округа "Город Архангельск" осуществляет подготовку и выдачу рекомендательных писем</w:t>
      </w:r>
      <w:r w:rsidRPr="00550182">
        <w:rPr>
          <w:szCs w:val="28"/>
        </w:rPr>
        <w:t xml:space="preserve"> </w:t>
      </w:r>
      <w:r>
        <w:rPr>
          <w:szCs w:val="28"/>
        </w:rPr>
        <w:t xml:space="preserve">не позднее одного рабочего дня </w:t>
      </w:r>
      <w:r w:rsidRPr="00550182">
        <w:rPr>
          <w:szCs w:val="28"/>
        </w:rPr>
        <w:t>до даты окончания подачи заявок, установленной государственным казенным учреждением Архангельской области "Центр развития туризма и культуры Архангельской области"</w:t>
      </w:r>
      <w:r>
        <w:rPr>
          <w:szCs w:val="28"/>
        </w:rPr>
        <w:t xml:space="preserve">. Администрация </w:t>
      </w:r>
      <w:r w:rsidRPr="00550182">
        <w:rPr>
          <w:szCs w:val="28"/>
        </w:rPr>
        <w:t>городск</w:t>
      </w:r>
      <w:r>
        <w:rPr>
          <w:szCs w:val="28"/>
        </w:rPr>
        <w:t xml:space="preserve">ого округа "Город Архангельск" информирует юридические лица и индивидуальных предпринимателей </w:t>
      </w:r>
      <w:r w:rsidR="000565F6">
        <w:rPr>
          <w:szCs w:val="28"/>
        </w:rPr>
        <w:br/>
      </w:r>
      <w:r>
        <w:rPr>
          <w:szCs w:val="28"/>
        </w:rPr>
        <w:t xml:space="preserve">о решении комиссии относительно их заявлений по электронной почте </w:t>
      </w:r>
      <w:r w:rsidR="000565F6">
        <w:rPr>
          <w:szCs w:val="28"/>
        </w:rPr>
        <w:br/>
      </w:r>
      <w:r>
        <w:rPr>
          <w:szCs w:val="28"/>
        </w:rPr>
        <w:t>в течение одного рабочего дня после оформления протокола заседании комиссии.</w:t>
      </w:r>
    </w:p>
    <w:p w:rsidR="00D43221" w:rsidRDefault="001D4B0F" w:rsidP="001D4B0F">
      <w:pPr>
        <w:tabs>
          <w:tab w:val="left" w:pos="8364"/>
        </w:tabs>
        <w:jc w:val="center"/>
      </w:pPr>
      <w:r>
        <w:t>__________</w:t>
      </w:r>
    </w:p>
    <w:sectPr w:rsidR="00D43221" w:rsidSect="001D4B0F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0F" w:rsidRDefault="001D4B0F" w:rsidP="001D4B0F">
      <w:r>
        <w:separator/>
      </w:r>
    </w:p>
  </w:endnote>
  <w:endnote w:type="continuationSeparator" w:id="0">
    <w:p w:rsidR="001D4B0F" w:rsidRDefault="001D4B0F" w:rsidP="001D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0F" w:rsidRDefault="001D4B0F" w:rsidP="001D4B0F">
      <w:r>
        <w:separator/>
      </w:r>
    </w:p>
  </w:footnote>
  <w:footnote w:type="continuationSeparator" w:id="0">
    <w:p w:rsidR="001D4B0F" w:rsidRDefault="001D4B0F" w:rsidP="001D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67235"/>
      <w:docPartObj>
        <w:docPartGallery w:val="Page Numbers (Top of Page)"/>
        <w:docPartUnique/>
      </w:docPartObj>
    </w:sdtPr>
    <w:sdtEndPr/>
    <w:sdtContent>
      <w:p w:rsidR="001D4B0F" w:rsidRDefault="001D4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59">
          <w:rPr>
            <w:noProof/>
          </w:rPr>
          <w:t>3</w:t>
        </w:r>
        <w:r>
          <w:fldChar w:fldCharType="end"/>
        </w:r>
      </w:p>
    </w:sdtContent>
  </w:sdt>
  <w:p w:rsidR="001D4B0F" w:rsidRDefault="001D4B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3E"/>
    <w:rsid w:val="00033487"/>
    <w:rsid w:val="00046946"/>
    <w:rsid w:val="000565F6"/>
    <w:rsid w:val="000610F2"/>
    <w:rsid w:val="00062EC5"/>
    <w:rsid w:val="000F4DCC"/>
    <w:rsid w:val="00156BE9"/>
    <w:rsid w:val="001D4B0F"/>
    <w:rsid w:val="00290A1B"/>
    <w:rsid w:val="002A33B0"/>
    <w:rsid w:val="00385C28"/>
    <w:rsid w:val="003B11B0"/>
    <w:rsid w:val="003D513E"/>
    <w:rsid w:val="00416543"/>
    <w:rsid w:val="00427D22"/>
    <w:rsid w:val="004931FF"/>
    <w:rsid w:val="005321FE"/>
    <w:rsid w:val="00550182"/>
    <w:rsid w:val="0057539D"/>
    <w:rsid w:val="00600FDC"/>
    <w:rsid w:val="00615627"/>
    <w:rsid w:val="006E2B7D"/>
    <w:rsid w:val="00756159"/>
    <w:rsid w:val="0077046F"/>
    <w:rsid w:val="007821FD"/>
    <w:rsid w:val="007E3D9F"/>
    <w:rsid w:val="008D49B7"/>
    <w:rsid w:val="008E0951"/>
    <w:rsid w:val="00933AAB"/>
    <w:rsid w:val="00972ACC"/>
    <w:rsid w:val="00A11E64"/>
    <w:rsid w:val="00A14298"/>
    <w:rsid w:val="00A30E23"/>
    <w:rsid w:val="00A84D52"/>
    <w:rsid w:val="00BD15BD"/>
    <w:rsid w:val="00D417F7"/>
    <w:rsid w:val="00D43221"/>
    <w:rsid w:val="00DF317F"/>
    <w:rsid w:val="00EF7E9F"/>
    <w:rsid w:val="00F11FFA"/>
    <w:rsid w:val="00F64D02"/>
    <w:rsid w:val="00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3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61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3B0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B0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D4B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4B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4B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4B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3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61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3B0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B0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D4B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4B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4B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4B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Любовь Федоровна Фадеева</cp:lastModifiedBy>
  <cp:revision>2</cp:revision>
  <cp:lastPrinted>2023-02-21T10:38:00Z</cp:lastPrinted>
  <dcterms:created xsi:type="dcterms:W3CDTF">2023-02-22T05:37:00Z</dcterms:created>
  <dcterms:modified xsi:type="dcterms:W3CDTF">2023-02-22T05:37:00Z</dcterms:modified>
</cp:coreProperties>
</file>